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3F" w:rsidRPr="00F70FEF" w:rsidRDefault="00F70FEF" w:rsidP="002B113F">
      <w:pPr>
        <w:rPr>
          <w:sz w:val="40"/>
          <w:szCs w:val="40"/>
        </w:rPr>
      </w:pPr>
      <w:r w:rsidRPr="00F70FEF">
        <w:rPr>
          <w:sz w:val="40"/>
          <w:szCs w:val="40"/>
        </w:rPr>
        <w:t>Early Humans Study Guide</w:t>
      </w:r>
    </w:p>
    <w:p w:rsidR="002B113F" w:rsidRDefault="002B113F" w:rsidP="002B113F"/>
    <w:p w:rsidR="002B113F" w:rsidRDefault="002B113F" w:rsidP="002B113F">
      <w:pPr>
        <w:sectPr w:rsidR="002B113F" w:rsidSect="00846086">
          <w:pgSz w:w="12240" w:h="15840"/>
          <w:pgMar w:top="1440" w:right="1440" w:bottom="1440" w:left="1440" w:header="720" w:footer="720" w:gutter="0"/>
          <w:cols w:num="2" w:space="720"/>
          <w:docGrid w:linePitch="360"/>
        </w:sectPr>
      </w:pPr>
    </w:p>
    <w:p w:rsidR="002B113F" w:rsidRPr="00A77F54" w:rsidRDefault="002B113F" w:rsidP="00F70FEF">
      <w:pPr>
        <w:sectPr w:rsidR="002B113F" w:rsidRPr="00A77F54" w:rsidSect="00846086">
          <w:type w:val="continuous"/>
          <w:pgSz w:w="12240" w:h="15840"/>
          <w:pgMar w:top="1440" w:right="1440" w:bottom="1440" w:left="1440" w:header="720" w:footer="720" w:gutter="0"/>
          <w:cols w:space="720"/>
          <w:docGrid w:linePitch="360"/>
        </w:sectPr>
      </w:pPr>
    </w:p>
    <w:p w:rsidR="002B113F" w:rsidRDefault="002B113F" w:rsidP="002B113F">
      <w:pPr>
        <w:sectPr w:rsidR="002B113F" w:rsidSect="00483C7B">
          <w:type w:val="continuous"/>
          <w:pgSz w:w="12240" w:h="15840"/>
          <w:pgMar w:top="1440" w:right="1440" w:bottom="1440" w:left="1440" w:header="720" w:footer="720" w:gutter="0"/>
          <w:cols w:num="2" w:space="720"/>
          <w:docGrid w:linePitch="360"/>
        </w:sectPr>
      </w:pPr>
    </w:p>
    <w:p w:rsidR="002B113F" w:rsidRDefault="002B113F" w:rsidP="00F70FEF">
      <w:r>
        <w:lastRenderedPageBreak/>
        <w:t>Thousands of years before civilizations developed writing, people lived with no permanent homes. They were called nomads. They hunted and fished for food. They also gathered plants that could be eaten later. Nomads moved from one location to another. They needed to move when plants or animals were scarce. Their survival depended on finding these necessities every day.</w:t>
      </w:r>
    </w:p>
    <w:p w:rsidR="002B113F" w:rsidRDefault="002B113F" w:rsidP="002B113F">
      <w:pPr>
        <w:pStyle w:val="ListParagraph"/>
        <w:numPr>
          <w:ilvl w:val="0"/>
          <w:numId w:val="20"/>
        </w:numPr>
      </w:pPr>
      <w:r>
        <w:t>According to this passage, nomads are people who:</w:t>
      </w:r>
    </w:p>
    <w:p w:rsidR="002B113F" w:rsidRPr="00F06EE2" w:rsidRDefault="00F06EE2" w:rsidP="002B113F">
      <w:pPr>
        <w:pStyle w:val="ListParagraph"/>
        <w:ind w:left="1080"/>
        <w:rPr>
          <w:color w:val="5B9BD5" w:themeColor="accent1"/>
        </w:rPr>
      </w:pPr>
      <w:r w:rsidRPr="00F06EE2">
        <w:rPr>
          <w:color w:val="5B9BD5" w:themeColor="accent1"/>
        </w:rPr>
        <w:t>People who do not have permeant homes. People who move from place to place</w:t>
      </w:r>
    </w:p>
    <w:p w:rsidR="002B113F" w:rsidRDefault="002B113F" w:rsidP="002B113F">
      <w:pPr>
        <w:pStyle w:val="ListParagraph"/>
        <w:ind w:left="1080"/>
      </w:pPr>
    </w:p>
    <w:p w:rsidR="00F70FEF" w:rsidRDefault="002B113F" w:rsidP="00F70FEF">
      <w:pPr>
        <w:pStyle w:val="ListParagraph"/>
        <w:numPr>
          <w:ilvl w:val="0"/>
          <w:numId w:val="20"/>
        </w:numPr>
      </w:pPr>
      <w:r>
        <w:t>According to this passage, early people are nomads because they:</w:t>
      </w:r>
    </w:p>
    <w:p w:rsidR="00F70FEF" w:rsidRDefault="00F06EE2" w:rsidP="00F70FEF">
      <w:pPr>
        <w:pStyle w:val="ListParagraph"/>
      </w:pPr>
      <w:r>
        <w:t xml:space="preserve">          </w:t>
      </w:r>
      <w:r w:rsidRPr="00F06EE2">
        <w:rPr>
          <w:color w:val="5B9BD5" w:themeColor="accent1"/>
        </w:rPr>
        <w:t>Needed to move in order to find food sources</w:t>
      </w:r>
    </w:p>
    <w:p w:rsidR="002B113F" w:rsidRDefault="002B113F" w:rsidP="002B113F">
      <w:pPr>
        <w:pStyle w:val="ListParagraph"/>
        <w:numPr>
          <w:ilvl w:val="0"/>
          <w:numId w:val="20"/>
        </w:numPr>
      </w:pPr>
      <w:r>
        <w:t>The Paleolithic era refers to a time when early humans did what?</w:t>
      </w:r>
      <w:r w:rsidR="00F70FEF">
        <w:t xml:space="preserve"> List three activities early humans performed. </w:t>
      </w:r>
    </w:p>
    <w:p w:rsidR="002B113F" w:rsidRPr="00F06EE2" w:rsidRDefault="00F06EE2" w:rsidP="002B113F">
      <w:pPr>
        <w:pStyle w:val="ListParagraph"/>
        <w:ind w:left="1080"/>
        <w:rPr>
          <w:color w:val="5B9BD5" w:themeColor="accent1"/>
        </w:rPr>
      </w:pPr>
      <w:r>
        <w:t xml:space="preserve">  </w:t>
      </w:r>
      <w:r w:rsidRPr="00F06EE2">
        <w:rPr>
          <w:color w:val="5B9BD5" w:themeColor="accent1"/>
        </w:rPr>
        <w:t xml:space="preserve">Used Stone tools, were nomadic, hunted and gathered, made cave paintings, used fire to cook their food, lived in caves and/or animal skin tents. </w:t>
      </w:r>
    </w:p>
    <w:p w:rsidR="00F06EE2" w:rsidRDefault="002B113F" w:rsidP="00F06EE2">
      <w:pPr>
        <w:pStyle w:val="ListParagraph"/>
        <w:numPr>
          <w:ilvl w:val="0"/>
          <w:numId w:val="20"/>
        </w:numPr>
      </w:pPr>
      <w:r>
        <w:t xml:space="preserve">The making of tools and weapons to hunt and work with in the Stone Age is an example of </w:t>
      </w:r>
      <w:r w:rsidR="00F70FEF">
        <w:t>which theme of social studies?</w:t>
      </w:r>
      <w:r w:rsidR="00F06EE2">
        <w:t xml:space="preserve">              </w:t>
      </w:r>
    </w:p>
    <w:p w:rsidR="00F06EE2" w:rsidRPr="00F06EE2" w:rsidRDefault="00F06EE2" w:rsidP="00F06EE2">
      <w:pPr>
        <w:pStyle w:val="ListParagraph"/>
        <w:rPr>
          <w:color w:val="5B9BD5" w:themeColor="accent1"/>
        </w:rPr>
      </w:pPr>
      <w:r w:rsidRPr="00F06EE2">
        <w:rPr>
          <w:color w:val="5B9BD5" w:themeColor="accent1"/>
        </w:rPr>
        <w:t>Economics/Finance</w:t>
      </w:r>
    </w:p>
    <w:p w:rsidR="002B113F" w:rsidRDefault="002B113F" w:rsidP="002B113F">
      <w:pPr>
        <w:pStyle w:val="ListParagraph"/>
        <w:ind w:left="1080"/>
      </w:pPr>
    </w:p>
    <w:p w:rsidR="002B113F" w:rsidRDefault="002B113F" w:rsidP="002B113F">
      <w:pPr>
        <w:pStyle w:val="ListParagraph"/>
        <w:numPr>
          <w:ilvl w:val="0"/>
          <w:numId w:val="20"/>
        </w:numPr>
      </w:pPr>
      <w:r>
        <w:t xml:space="preserve">The ability to make fire was important for many reasons such as cooking food. </w:t>
      </w:r>
      <w:r w:rsidR="00F70FEF">
        <w:t>What were the benefits of cooking food?</w:t>
      </w:r>
    </w:p>
    <w:p w:rsidR="002B113F" w:rsidRPr="00F06EE2" w:rsidRDefault="00F06EE2" w:rsidP="002B113F">
      <w:pPr>
        <w:pStyle w:val="ListParagraph"/>
        <w:ind w:left="1080"/>
        <w:rPr>
          <w:color w:val="5B9BD5" w:themeColor="accent1"/>
        </w:rPr>
      </w:pPr>
      <w:r w:rsidRPr="00F06EE2">
        <w:rPr>
          <w:color w:val="5B9BD5" w:themeColor="accent1"/>
        </w:rPr>
        <w:t xml:space="preserve">Made it easier to chew and killed diseases. </w:t>
      </w:r>
    </w:p>
    <w:p w:rsidR="002B113F" w:rsidRDefault="002B113F" w:rsidP="002B113F">
      <w:pPr>
        <w:pStyle w:val="ListParagraph"/>
        <w:ind w:left="1080"/>
      </w:pPr>
    </w:p>
    <w:p w:rsidR="002B113F" w:rsidRDefault="002B113F" w:rsidP="00F70FEF">
      <w:pPr>
        <w:pStyle w:val="ListParagraph"/>
        <w:numPr>
          <w:ilvl w:val="0"/>
          <w:numId w:val="20"/>
        </w:numPr>
      </w:pPr>
      <w:r>
        <w:t>What is the term used to describe the process by which species (of plant or animal) changes over time to adapt to their environment through natural selection?</w:t>
      </w:r>
    </w:p>
    <w:p w:rsidR="002B113F" w:rsidRPr="00F06EE2" w:rsidRDefault="00F06EE2" w:rsidP="002B113F">
      <w:pPr>
        <w:pStyle w:val="ListParagraph"/>
        <w:ind w:left="1080"/>
        <w:rPr>
          <w:color w:val="5B9BD5" w:themeColor="accent1"/>
        </w:rPr>
      </w:pPr>
      <w:r w:rsidRPr="00F06EE2">
        <w:rPr>
          <w:color w:val="5B9BD5" w:themeColor="accent1"/>
        </w:rPr>
        <w:t>Evolution</w:t>
      </w:r>
    </w:p>
    <w:p w:rsidR="002B113F" w:rsidRDefault="00F70FEF" w:rsidP="002B113F">
      <w:pPr>
        <w:pStyle w:val="ListParagraph"/>
        <w:numPr>
          <w:ilvl w:val="0"/>
          <w:numId w:val="20"/>
        </w:numPr>
      </w:pPr>
      <w:r>
        <w:t>Describe</w:t>
      </w:r>
      <w:r w:rsidR="002B113F">
        <w:t xml:space="preserve"> the lives of people in hunting and gathering societies?</w:t>
      </w:r>
    </w:p>
    <w:p w:rsidR="00F70FEF" w:rsidRPr="000850B0" w:rsidRDefault="000850B0" w:rsidP="00F70FEF">
      <w:pPr>
        <w:pStyle w:val="ListParagraph"/>
        <w:rPr>
          <w:color w:val="5B9BD5" w:themeColor="accent1"/>
        </w:rPr>
      </w:pPr>
      <w:r w:rsidRPr="000850B0">
        <w:rPr>
          <w:color w:val="5B9BD5" w:themeColor="accent1"/>
        </w:rPr>
        <w:t>People spent all of their time producing food</w:t>
      </w:r>
    </w:p>
    <w:p w:rsidR="00F70FEF" w:rsidRDefault="00F70FEF" w:rsidP="00F70FEF">
      <w:pPr>
        <w:pStyle w:val="ListParagraph"/>
      </w:pPr>
    </w:p>
    <w:p w:rsidR="002B113F" w:rsidRDefault="002B113F" w:rsidP="002B113F">
      <w:pPr>
        <w:pStyle w:val="ListParagraph"/>
        <w:ind w:left="1080"/>
      </w:pPr>
    </w:p>
    <w:p w:rsidR="002B113F" w:rsidRDefault="002B113F" w:rsidP="002B113F">
      <w:pPr>
        <w:pStyle w:val="ListParagraph"/>
        <w:numPr>
          <w:ilvl w:val="0"/>
          <w:numId w:val="20"/>
        </w:numPr>
      </w:pPr>
      <w:r>
        <w:t>From what continent did early humans migrate?</w:t>
      </w:r>
    </w:p>
    <w:p w:rsidR="002B113F" w:rsidRPr="00F06EE2" w:rsidRDefault="00F06EE2" w:rsidP="002B113F">
      <w:pPr>
        <w:pStyle w:val="ListParagraph"/>
        <w:ind w:left="1080"/>
        <w:rPr>
          <w:color w:val="5B9BD5" w:themeColor="accent1"/>
        </w:rPr>
      </w:pPr>
      <w:r w:rsidRPr="00F06EE2">
        <w:rPr>
          <w:color w:val="5B9BD5" w:themeColor="accent1"/>
        </w:rPr>
        <w:t>Africa</w:t>
      </w:r>
    </w:p>
    <w:p w:rsidR="002B113F" w:rsidRDefault="00F70FEF" w:rsidP="002B113F">
      <w:pPr>
        <w:pStyle w:val="ListParagraph"/>
        <w:numPr>
          <w:ilvl w:val="0"/>
          <w:numId w:val="20"/>
        </w:numPr>
      </w:pPr>
      <w:r>
        <w:t>W</w:t>
      </w:r>
      <w:r w:rsidR="002B113F">
        <w:t>hat part of the world did humans reach last?</w:t>
      </w:r>
    </w:p>
    <w:p w:rsidR="002B113F" w:rsidRPr="00F06EE2" w:rsidRDefault="00F06EE2" w:rsidP="002B113F">
      <w:pPr>
        <w:pStyle w:val="ListParagraph"/>
        <w:ind w:left="1080"/>
        <w:rPr>
          <w:color w:val="5B9BD5" w:themeColor="accent1"/>
        </w:rPr>
      </w:pPr>
      <w:r w:rsidRPr="00F06EE2">
        <w:rPr>
          <w:color w:val="5B9BD5" w:themeColor="accent1"/>
        </w:rPr>
        <w:t>South America</w:t>
      </w:r>
    </w:p>
    <w:p w:rsidR="002B113F" w:rsidRDefault="00F70FEF" w:rsidP="00F70FEF">
      <w:pPr>
        <w:pStyle w:val="ListParagraph"/>
        <w:numPr>
          <w:ilvl w:val="0"/>
          <w:numId w:val="20"/>
        </w:numPr>
      </w:pPr>
      <w:r>
        <w:t>Explain what</w:t>
      </w:r>
      <w:r w:rsidR="002B113F">
        <w:t xml:space="preserve"> led to the beginning of more defined social classes, as the Neolithic Age began?</w:t>
      </w:r>
    </w:p>
    <w:p w:rsidR="00F70FEF" w:rsidRDefault="000850B0" w:rsidP="000850B0">
      <w:r>
        <w:t xml:space="preserve">                </w:t>
      </w:r>
      <w:r w:rsidRPr="000850B0">
        <w:rPr>
          <w:color w:val="5B9BD5" w:themeColor="accent1"/>
        </w:rPr>
        <w:t>The growth of communities</w:t>
      </w:r>
    </w:p>
    <w:p w:rsidR="002B113F" w:rsidRDefault="00F70FEF" w:rsidP="002B113F">
      <w:pPr>
        <w:pStyle w:val="ListParagraph"/>
        <w:numPr>
          <w:ilvl w:val="0"/>
          <w:numId w:val="20"/>
        </w:numPr>
      </w:pPr>
      <w:r>
        <w:t>Explain</w:t>
      </w:r>
      <w:r w:rsidR="002B113F">
        <w:t xml:space="preserve"> the Neolithic Revolution?</w:t>
      </w:r>
    </w:p>
    <w:p w:rsidR="002B113F" w:rsidRPr="000850B0" w:rsidRDefault="000850B0" w:rsidP="002B113F">
      <w:pPr>
        <w:pStyle w:val="ListParagraph"/>
        <w:ind w:left="1080"/>
        <w:rPr>
          <w:color w:val="5B9BD5" w:themeColor="accent1"/>
        </w:rPr>
      </w:pPr>
      <w:r w:rsidRPr="000850B0">
        <w:rPr>
          <w:color w:val="5B9BD5" w:themeColor="accent1"/>
        </w:rPr>
        <w:t>People began to settle in small communities and practice agriculture</w:t>
      </w:r>
    </w:p>
    <w:p w:rsidR="00F70FEF" w:rsidRDefault="00F70FEF" w:rsidP="002B113F">
      <w:pPr>
        <w:pStyle w:val="ListParagraph"/>
        <w:ind w:left="1080"/>
      </w:pPr>
    </w:p>
    <w:p w:rsidR="002B113F" w:rsidRDefault="002B113F" w:rsidP="002B113F">
      <w:pPr>
        <w:pStyle w:val="ListParagraph"/>
        <w:numPr>
          <w:ilvl w:val="0"/>
          <w:numId w:val="20"/>
        </w:numPr>
      </w:pPr>
      <w:r>
        <w:t>The Neolithic era began with what d</w:t>
      </w:r>
      <w:r w:rsidR="00F70FEF">
        <w:t>evelopment</w:t>
      </w:r>
      <w:r>
        <w:t>?</w:t>
      </w:r>
    </w:p>
    <w:p w:rsidR="009E1E46" w:rsidRPr="009E1E46" w:rsidRDefault="009E1E46" w:rsidP="009E1E46">
      <w:pPr>
        <w:pStyle w:val="ListParagraph"/>
        <w:rPr>
          <w:color w:val="5B9BD5" w:themeColor="accent1"/>
        </w:rPr>
      </w:pPr>
      <w:r w:rsidRPr="009E1E46">
        <w:rPr>
          <w:color w:val="5B9BD5" w:themeColor="accent1"/>
        </w:rPr>
        <w:lastRenderedPageBreak/>
        <w:t>Farming (Agriculture)</w:t>
      </w:r>
    </w:p>
    <w:p w:rsidR="002B113F" w:rsidRDefault="002B113F" w:rsidP="002B113F">
      <w:pPr>
        <w:pStyle w:val="ListParagraph"/>
        <w:ind w:left="1080"/>
      </w:pPr>
    </w:p>
    <w:p w:rsidR="00F70FEF" w:rsidRDefault="00F70FEF" w:rsidP="002B113F">
      <w:pPr>
        <w:pStyle w:val="ListParagraph"/>
        <w:ind w:left="1080"/>
      </w:pPr>
    </w:p>
    <w:p w:rsidR="002B113F" w:rsidRDefault="002B113F" w:rsidP="002B113F">
      <w:pPr>
        <w:pStyle w:val="ListParagraph"/>
        <w:numPr>
          <w:ilvl w:val="0"/>
          <w:numId w:val="20"/>
        </w:numPr>
      </w:pPr>
      <w:r>
        <w:t>What was the greatest benefit when people began farming?</w:t>
      </w:r>
    </w:p>
    <w:p w:rsidR="00F70FEF" w:rsidRDefault="000850B0" w:rsidP="000850B0">
      <w:r>
        <w:t xml:space="preserve">                </w:t>
      </w:r>
      <w:r w:rsidRPr="000850B0">
        <w:rPr>
          <w:color w:val="5B9BD5" w:themeColor="accent1"/>
        </w:rPr>
        <w:t>They had a larger and more stable supply of food</w:t>
      </w:r>
    </w:p>
    <w:p w:rsidR="002B113F" w:rsidRDefault="002B113F" w:rsidP="002B113F">
      <w:pPr>
        <w:pStyle w:val="ListParagraph"/>
        <w:numPr>
          <w:ilvl w:val="0"/>
          <w:numId w:val="20"/>
        </w:numPr>
      </w:pPr>
      <w:r>
        <w:t>Why did people live in larger communities in the Neolithic era than in earlier times?</w:t>
      </w:r>
    </w:p>
    <w:p w:rsidR="002B113F" w:rsidRDefault="000850B0" w:rsidP="002B113F">
      <w:pPr>
        <w:pStyle w:val="ListParagraph"/>
        <w:ind w:left="1080"/>
      </w:pPr>
      <w:r w:rsidRPr="000850B0">
        <w:rPr>
          <w:color w:val="5B9BD5" w:themeColor="accent1"/>
        </w:rPr>
        <w:t>They could grow more food to feed more people</w:t>
      </w:r>
    </w:p>
    <w:p w:rsidR="00F70FEF" w:rsidRDefault="00F70FEF" w:rsidP="002B113F">
      <w:pPr>
        <w:pStyle w:val="ListParagraph"/>
        <w:ind w:left="1080"/>
      </w:pPr>
    </w:p>
    <w:p w:rsidR="002B113F" w:rsidRDefault="002B113F" w:rsidP="002B113F">
      <w:pPr>
        <w:pStyle w:val="ListParagraph"/>
        <w:numPr>
          <w:ilvl w:val="0"/>
          <w:numId w:val="20"/>
        </w:numPr>
      </w:pPr>
      <w:r>
        <w:t>If you were a Neolithic trader, what most likely happened as you traveled and traded?</w:t>
      </w:r>
    </w:p>
    <w:p w:rsidR="002B113F" w:rsidRPr="00A212E2" w:rsidRDefault="0003455B" w:rsidP="002B113F">
      <w:pPr>
        <w:pStyle w:val="ListParagraph"/>
        <w:ind w:left="1080"/>
        <w:rPr>
          <w:color w:val="5B9BD5" w:themeColor="accent1"/>
        </w:rPr>
      </w:pPr>
      <w:r w:rsidRPr="00A212E2">
        <w:rPr>
          <w:color w:val="5B9BD5" w:themeColor="accent1"/>
        </w:rPr>
        <w:t xml:space="preserve">You </w:t>
      </w:r>
      <w:r w:rsidR="00A212E2" w:rsidRPr="00A212E2">
        <w:rPr>
          <w:color w:val="5B9BD5" w:themeColor="accent1"/>
        </w:rPr>
        <w:t>discovered new ideas and technologies</w:t>
      </w:r>
      <w:r w:rsidRPr="00A212E2">
        <w:rPr>
          <w:color w:val="5B9BD5" w:themeColor="accent1"/>
        </w:rPr>
        <w:t xml:space="preserve"> </w:t>
      </w:r>
    </w:p>
    <w:p w:rsidR="00F70FEF" w:rsidRDefault="00F70FEF" w:rsidP="002B113F">
      <w:pPr>
        <w:pStyle w:val="ListParagraph"/>
        <w:ind w:left="1080"/>
      </w:pPr>
    </w:p>
    <w:p w:rsidR="002B113F" w:rsidRDefault="002B113F" w:rsidP="002B113F">
      <w:pPr>
        <w:pStyle w:val="ListParagraph"/>
        <w:numPr>
          <w:ilvl w:val="0"/>
          <w:numId w:val="20"/>
        </w:numPr>
      </w:pPr>
      <w:r>
        <w:t>When Neolithic farming communities divided jobs among different people, they were able to develop:</w:t>
      </w:r>
    </w:p>
    <w:p w:rsidR="00F70FEF" w:rsidRPr="00A212E2" w:rsidRDefault="00A212E2" w:rsidP="00F70FEF">
      <w:pPr>
        <w:pStyle w:val="ListParagraph"/>
        <w:rPr>
          <w:color w:val="5B9BD5" w:themeColor="accent1"/>
        </w:rPr>
      </w:pPr>
      <w:r>
        <w:rPr>
          <w:color w:val="5B9BD5" w:themeColor="accent1"/>
        </w:rPr>
        <w:t xml:space="preserve">         </w:t>
      </w:r>
      <w:bookmarkStart w:id="0" w:name="_GoBack"/>
      <w:bookmarkEnd w:id="0"/>
      <w:r w:rsidRPr="00A212E2">
        <w:rPr>
          <w:color w:val="5B9BD5" w:themeColor="accent1"/>
        </w:rPr>
        <w:t>Specialized Skills</w:t>
      </w:r>
    </w:p>
    <w:p w:rsidR="00F70FEF" w:rsidRDefault="00F70FEF" w:rsidP="00F70FEF">
      <w:pPr>
        <w:pStyle w:val="ListParagraph"/>
      </w:pPr>
    </w:p>
    <w:p w:rsidR="002B113F" w:rsidRDefault="002B113F" w:rsidP="002B113F"/>
    <w:p w:rsidR="002B113F" w:rsidRDefault="002B113F" w:rsidP="002B113F">
      <w:pPr>
        <w:jc w:val="center"/>
      </w:pPr>
      <w:r w:rsidRPr="000766B2">
        <w:rPr>
          <w:rFonts w:eastAsia="SimSun"/>
          <w:noProof/>
          <w:sz w:val="20"/>
          <w:szCs w:val="20"/>
        </w:rPr>
        <w:drawing>
          <wp:inline distT="0" distB="0" distL="0" distR="0" wp14:anchorId="6BA2686B" wp14:editId="508CBE6A">
            <wp:extent cx="1704975" cy="1552575"/>
            <wp:effectExtent l="0" t="0" r="9525" b="9525"/>
            <wp:docPr id="4" name="Picture 4" descr="war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f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552575"/>
                    </a:xfrm>
                    <a:prstGeom prst="rect">
                      <a:avLst/>
                    </a:prstGeom>
                    <a:noFill/>
                    <a:ln>
                      <a:noFill/>
                    </a:ln>
                  </pic:spPr>
                </pic:pic>
              </a:graphicData>
            </a:graphic>
          </wp:inline>
        </w:drawing>
      </w:r>
      <w:r w:rsidRPr="000766B2">
        <w:rPr>
          <w:rFonts w:eastAsia="SimSun"/>
          <w:noProof/>
          <w:sz w:val="20"/>
          <w:szCs w:val="20"/>
        </w:rPr>
        <w:drawing>
          <wp:inline distT="0" distB="0" distL="0" distR="0" wp14:anchorId="4271D7ED" wp14:editId="24757CC3">
            <wp:extent cx="1762125" cy="1543050"/>
            <wp:effectExtent l="0" t="0" r="9525" b="0"/>
            <wp:docPr id="5" name="Picture 5" descr="h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543050"/>
                    </a:xfrm>
                    <a:prstGeom prst="rect">
                      <a:avLst/>
                    </a:prstGeom>
                    <a:noFill/>
                    <a:ln>
                      <a:noFill/>
                    </a:ln>
                  </pic:spPr>
                </pic:pic>
              </a:graphicData>
            </a:graphic>
          </wp:inline>
        </w:drawing>
      </w:r>
    </w:p>
    <w:p w:rsidR="002B113F" w:rsidRDefault="002B113F" w:rsidP="002B113F">
      <w:pPr>
        <w:jc w:val="center"/>
      </w:pPr>
    </w:p>
    <w:p w:rsidR="002B113F" w:rsidRPr="001054F0" w:rsidRDefault="002B113F" w:rsidP="002B113F">
      <w:pPr>
        <w:pStyle w:val="ListParagraph"/>
        <w:numPr>
          <w:ilvl w:val="0"/>
          <w:numId w:val="20"/>
        </w:numPr>
        <w:spacing w:after="0"/>
        <w:rPr>
          <w:rFonts w:eastAsia="SimSun"/>
          <w:lang w:eastAsia="zh-CN"/>
        </w:rPr>
      </w:pPr>
      <w:r w:rsidRPr="001054F0">
        <w:rPr>
          <w:rFonts w:eastAsia="SimSun"/>
          <w:lang w:eastAsia="zh-CN"/>
        </w:rPr>
        <w:t>Which can be concluded about people of the Neolithic period from these paintings?</w:t>
      </w:r>
    </w:p>
    <w:p w:rsidR="002B113F" w:rsidRPr="00B51AF7" w:rsidRDefault="002B113F" w:rsidP="002B113F">
      <w:pPr>
        <w:numPr>
          <w:ilvl w:val="0"/>
          <w:numId w:val="19"/>
        </w:numPr>
        <w:spacing w:after="0" w:line="276" w:lineRule="auto"/>
        <w:ind w:left="720"/>
        <w:contextualSpacing/>
        <w:rPr>
          <w:rFonts w:eastAsia="SimSun"/>
          <w:lang w:eastAsia="zh-CN"/>
        </w:rPr>
        <w:sectPr w:rsidR="002B113F" w:rsidRPr="00B51AF7" w:rsidSect="00563F99">
          <w:type w:val="continuous"/>
          <w:pgSz w:w="12240" w:h="15840"/>
          <w:pgMar w:top="720" w:right="720" w:bottom="720" w:left="720" w:header="720" w:footer="720" w:gutter="0"/>
          <w:cols w:space="720"/>
          <w:docGrid w:linePitch="360"/>
        </w:sectPr>
      </w:pPr>
    </w:p>
    <w:p w:rsidR="002B113F" w:rsidRPr="009E1E46" w:rsidRDefault="009E1E46" w:rsidP="002B113F">
      <w:pPr>
        <w:rPr>
          <w:color w:val="5B9BD5" w:themeColor="accent1"/>
        </w:rPr>
      </w:pPr>
      <w:r w:rsidRPr="009E1E46">
        <w:rPr>
          <w:color w:val="5B9BD5" w:themeColor="accent1"/>
        </w:rPr>
        <w:lastRenderedPageBreak/>
        <w:t>Neolithic people hunted and fought in wars</w:t>
      </w:r>
    </w:p>
    <w:p w:rsidR="002B113F" w:rsidRPr="001054F0" w:rsidRDefault="002B113F" w:rsidP="002B113F">
      <w:pPr>
        <w:pStyle w:val="ListParagraph"/>
        <w:numPr>
          <w:ilvl w:val="0"/>
          <w:numId w:val="20"/>
        </w:numPr>
        <w:spacing w:after="200" w:line="276" w:lineRule="auto"/>
        <w:rPr>
          <w:rFonts w:eastAsia="SimSun"/>
          <w:lang w:eastAsia="zh-CN"/>
        </w:rPr>
      </w:pPr>
      <w:r w:rsidRPr="001054F0">
        <w:rPr>
          <w:rFonts w:eastAsia="SimSun"/>
          <w:lang w:eastAsia="zh-CN"/>
        </w:rPr>
        <w:t>Hunters and gatherers who roamed in search of food became more sophisticated.  Evidence of this sophistication is their cave drawings.  The cave drawings found in France, Spain, and areas of Africa were probably done for all</w:t>
      </w:r>
      <w:r w:rsidR="00F70FEF">
        <w:rPr>
          <w:rFonts w:eastAsia="SimSun"/>
          <w:lang w:eastAsia="zh-CN"/>
        </w:rPr>
        <w:t xml:space="preserve"> of the following reasons. List three. </w:t>
      </w:r>
    </w:p>
    <w:p w:rsidR="002B113F" w:rsidRPr="009E1E46" w:rsidRDefault="009E1E46" w:rsidP="002B113F">
      <w:pPr>
        <w:rPr>
          <w:color w:val="5B9BD5" w:themeColor="accent1"/>
        </w:rPr>
      </w:pPr>
      <w:r w:rsidRPr="009E1E46">
        <w:rPr>
          <w:color w:val="5B9BD5" w:themeColor="accent1"/>
        </w:rPr>
        <w:t>Educating younger hunters, a part of a</w:t>
      </w:r>
      <w:r>
        <w:rPr>
          <w:color w:val="5B9BD5" w:themeColor="accent1"/>
        </w:rPr>
        <w:t>n</w:t>
      </w:r>
      <w:r w:rsidRPr="009E1E46">
        <w:rPr>
          <w:color w:val="5B9BD5" w:themeColor="accent1"/>
        </w:rPr>
        <w:t xml:space="preserve"> early religion, a method of entertainment, listing historical achievement(s)</w:t>
      </w:r>
    </w:p>
    <w:p w:rsidR="00381347" w:rsidRDefault="00A212E2"/>
    <w:sectPr w:rsidR="00381347" w:rsidSect="008460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63F"/>
    <w:multiLevelType w:val="hybridMultilevel"/>
    <w:tmpl w:val="30721614"/>
    <w:lvl w:ilvl="0" w:tplc="5D40F118">
      <w:start w:val="1"/>
      <w:numFmt w:val="lowerLetter"/>
      <w:lvlText w:val="%1."/>
      <w:lvlJc w:val="left"/>
      <w:pPr>
        <w:ind w:left="1080" w:hanging="360"/>
      </w:pPr>
      <w:rPr>
        <w:rFonts w:asciiTheme="minorHAnsi" w:eastAsia="SimSun"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4685A"/>
    <w:multiLevelType w:val="hybridMultilevel"/>
    <w:tmpl w:val="5F1E589A"/>
    <w:lvl w:ilvl="0" w:tplc="864C7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458F6"/>
    <w:multiLevelType w:val="hybridMultilevel"/>
    <w:tmpl w:val="4A6A173A"/>
    <w:lvl w:ilvl="0" w:tplc="9B1E7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76BFD"/>
    <w:multiLevelType w:val="hybridMultilevel"/>
    <w:tmpl w:val="41CC99DA"/>
    <w:lvl w:ilvl="0" w:tplc="3146B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4702A"/>
    <w:multiLevelType w:val="hybridMultilevel"/>
    <w:tmpl w:val="A76A01D8"/>
    <w:lvl w:ilvl="0" w:tplc="E542B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1451B8"/>
    <w:multiLevelType w:val="hybridMultilevel"/>
    <w:tmpl w:val="B72800E8"/>
    <w:lvl w:ilvl="0" w:tplc="137E1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041FB6"/>
    <w:multiLevelType w:val="hybridMultilevel"/>
    <w:tmpl w:val="95A2D472"/>
    <w:lvl w:ilvl="0" w:tplc="ABE28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0E76AB"/>
    <w:multiLevelType w:val="hybridMultilevel"/>
    <w:tmpl w:val="A87E581C"/>
    <w:lvl w:ilvl="0" w:tplc="2C0E5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5155C1"/>
    <w:multiLevelType w:val="hybridMultilevel"/>
    <w:tmpl w:val="2B9C46A8"/>
    <w:lvl w:ilvl="0" w:tplc="4D7E4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8A2317"/>
    <w:multiLevelType w:val="hybridMultilevel"/>
    <w:tmpl w:val="390294CC"/>
    <w:lvl w:ilvl="0" w:tplc="C422F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951431"/>
    <w:multiLevelType w:val="hybridMultilevel"/>
    <w:tmpl w:val="A92A3526"/>
    <w:lvl w:ilvl="0" w:tplc="FCD04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13521A"/>
    <w:multiLevelType w:val="hybridMultilevel"/>
    <w:tmpl w:val="900EDC88"/>
    <w:lvl w:ilvl="0" w:tplc="35C40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775340"/>
    <w:multiLevelType w:val="hybridMultilevel"/>
    <w:tmpl w:val="FACA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4448B"/>
    <w:multiLevelType w:val="hybridMultilevel"/>
    <w:tmpl w:val="C36A5A8A"/>
    <w:lvl w:ilvl="0" w:tplc="E7507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DE1FA1"/>
    <w:multiLevelType w:val="hybridMultilevel"/>
    <w:tmpl w:val="B810E0E6"/>
    <w:lvl w:ilvl="0" w:tplc="A76ED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DB1D4C"/>
    <w:multiLevelType w:val="hybridMultilevel"/>
    <w:tmpl w:val="DA9ADEA2"/>
    <w:lvl w:ilvl="0" w:tplc="E12AB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2E6785"/>
    <w:multiLevelType w:val="hybridMultilevel"/>
    <w:tmpl w:val="93BC2EB2"/>
    <w:lvl w:ilvl="0" w:tplc="EFDA3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AD0413"/>
    <w:multiLevelType w:val="hybridMultilevel"/>
    <w:tmpl w:val="51965566"/>
    <w:lvl w:ilvl="0" w:tplc="DCE62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523698"/>
    <w:multiLevelType w:val="hybridMultilevel"/>
    <w:tmpl w:val="4E323232"/>
    <w:lvl w:ilvl="0" w:tplc="59521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330BB9"/>
    <w:multiLevelType w:val="hybridMultilevel"/>
    <w:tmpl w:val="9AE01D36"/>
    <w:lvl w:ilvl="0" w:tplc="FA6C8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937AB3"/>
    <w:multiLevelType w:val="hybridMultilevel"/>
    <w:tmpl w:val="B3DA3C74"/>
    <w:lvl w:ilvl="0" w:tplc="1E7C0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7"/>
  </w:num>
  <w:num w:numId="4">
    <w:abstractNumId w:val="5"/>
  </w:num>
  <w:num w:numId="5">
    <w:abstractNumId w:val="1"/>
  </w:num>
  <w:num w:numId="6">
    <w:abstractNumId w:val="10"/>
  </w:num>
  <w:num w:numId="7">
    <w:abstractNumId w:val="17"/>
  </w:num>
  <w:num w:numId="8">
    <w:abstractNumId w:val="4"/>
  </w:num>
  <w:num w:numId="9">
    <w:abstractNumId w:val="19"/>
  </w:num>
  <w:num w:numId="10">
    <w:abstractNumId w:val="3"/>
  </w:num>
  <w:num w:numId="11">
    <w:abstractNumId w:val="15"/>
  </w:num>
  <w:num w:numId="12">
    <w:abstractNumId w:val="11"/>
  </w:num>
  <w:num w:numId="13">
    <w:abstractNumId w:val="6"/>
  </w:num>
  <w:num w:numId="14">
    <w:abstractNumId w:val="9"/>
  </w:num>
  <w:num w:numId="15">
    <w:abstractNumId w:val="14"/>
  </w:num>
  <w:num w:numId="16">
    <w:abstractNumId w:val="8"/>
  </w:num>
  <w:num w:numId="17">
    <w:abstractNumId w:val="2"/>
  </w:num>
  <w:num w:numId="18">
    <w:abstractNumId w:val="13"/>
  </w:num>
  <w:num w:numId="19">
    <w:abstractNumId w:val="0"/>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3F"/>
    <w:rsid w:val="0003455B"/>
    <w:rsid w:val="000850B0"/>
    <w:rsid w:val="002B113F"/>
    <w:rsid w:val="002E32F5"/>
    <w:rsid w:val="00603E55"/>
    <w:rsid w:val="009E1E46"/>
    <w:rsid w:val="00A212E2"/>
    <w:rsid w:val="00F06EE2"/>
    <w:rsid w:val="00F7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C1F33-008D-4BEA-9DA3-0DFAA956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Blazer, Rod C.</dc:creator>
  <cp:keywords/>
  <dc:description/>
  <cp:lastModifiedBy>Blazer, Rod C.</cp:lastModifiedBy>
  <cp:revision>4</cp:revision>
  <dcterms:created xsi:type="dcterms:W3CDTF">2016-11-07T14:59:00Z</dcterms:created>
  <dcterms:modified xsi:type="dcterms:W3CDTF">2016-11-07T15:28:00Z</dcterms:modified>
</cp:coreProperties>
</file>